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437738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Pr="00437738" w:rsidRDefault="000E25B5" w:rsidP="005827DC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0E25B5" w:rsidRPr="00437738" w:rsidRDefault="000E25B5" w:rsidP="000E25B5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3C698A" w:rsidRDefault="001C0E95" w:rsidP="00964993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63B15" w:rsidRPr="00CC0EA1" w:rsidRDefault="00E63B15" w:rsidP="00E63B15">
      <w:pPr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:rsidR="00E63B15" w:rsidRPr="00CC0EA1" w:rsidRDefault="00E63B15" w:rsidP="00B21C62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.…</w:t>
      </w:r>
      <w:r w:rsidRPr="00CC0EA1">
        <w:rPr>
          <w:rFonts w:ascii="Times New Roman" w:hAnsi="Times New Roman"/>
        </w:rPr>
        <w:t>….</w:t>
      </w:r>
      <w:r w:rsidR="00B21C62" w:rsidRPr="00CC0EA1">
        <w:rPr>
          <w:rFonts w:ascii="Times New Roman" w:hAnsi="Times New Roman"/>
        </w:rPr>
        <w:tab/>
      </w: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…</w:t>
      </w:r>
      <w:r w:rsidRPr="00CC0EA1">
        <w:rPr>
          <w:rFonts w:ascii="Times New Roman" w:hAnsi="Times New Roman"/>
        </w:rPr>
        <w:t>…..</w:t>
      </w:r>
    </w:p>
    <w:p w:rsidR="00E63B15" w:rsidRPr="00437738" w:rsidRDefault="00E63B15" w:rsidP="00E63B15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           (oznaczenie Wykonawcy)</w:t>
      </w:r>
    </w:p>
    <w:p w:rsidR="00E63B15" w:rsidRPr="00437738" w:rsidRDefault="00E63B15" w:rsidP="00E63B15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437738">
        <w:rPr>
          <w:rFonts w:ascii="Times New Roman" w:hAnsi="Times New Roman"/>
          <w:b/>
          <w:sz w:val="28"/>
          <w:szCs w:val="28"/>
        </w:rPr>
        <w:t>WYKAZ OSÓB</w:t>
      </w:r>
    </w:p>
    <w:p w:rsidR="00E63B15" w:rsidRPr="00D235C4" w:rsidRDefault="00E63B15" w:rsidP="00E63B15">
      <w:pPr>
        <w:jc w:val="center"/>
        <w:rPr>
          <w:rFonts w:ascii="Times New Roman" w:hAnsi="Times New Roman"/>
        </w:rPr>
      </w:pPr>
      <w:r w:rsidRPr="00D235C4">
        <w:rPr>
          <w:rFonts w:ascii="Times New Roman" w:hAnsi="Times New Roman"/>
        </w:rPr>
        <w:t>które będą uczestniczyć w wykonywaniu zamówienia</w:t>
      </w:r>
    </w:p>
    <w:p w:rsidR="00E63B15" w:rsidRPr="00D235C4" w:rsidRDefault="00E63B15" w:rsidP="00E63B15">
      <w:pPr>
        <w:spacing w:line="240" w:lineRule="auto"/>
        <w:ind w:firstLine="426"/>
        <w:jc w:val="both"/>
        <w:rPr>
          <w:rFonts w:ascii="Times New Roman" w:hAnsi="Times New Roman"/>
        </w:rPr>
      </w:pPr>
      <w:r w:rsidRPr="00964993">
        <w:rPr>
          <w:rFonts w:ascii="Times New Roman" w:hAnsi="Times New Roman"/>
        </w:rPr>
        <w:t>Przystępując do</w:t>
      </w:r>
      <w:r w:rsidR="009E070F" w:rsidRPr="00964993">
        <w:rPr>
          <w:rFonts w:ascii="Times New Roman" w:hAnsi="Times New Roman"/>
        </w:rPr>
        <w:t xml:space="preserve"> udziału w postępowaniu</w:t>
      </w:r>
      <w:r w:rsidRPr="00964993">
        <w:rPr>
          <w:rFonts w:ascii="Times New Roman" w:hAnsi="Times New Roman"/>
        </w:rPr>
        <w:t xml:space="preserve"> o udzielenie zamówienia publicznego na </w:t>
      </w:r>
      <w:r w:rsidR="00964993" w:rsidRPr="0079637D">
        <w:rPr>
          <w:rFonts w:ascii="Times New Roman" w:hAnsi="Times New Roman"/>
          <w:b/>
          <w:u w:val="single"/>
        </w:rPr>
        <w:t xml:space="preserve">„Remont </w:t>
      </w:r>
      <w:bookmarkStart w:id="0" w:name="_GoBack"/>
      <w:bookmarkEnd w:id="0"/>
      <w:r w:rsidR="00964993" w:rsidRPr="0079637D">
        <w:rPr>
          <w:rFonts w:ascii="Times New Roman" w:hAnsi="Times New Roman"/>
          <w:b/>
          <w:u w:val="single"/>
        </w:rPr>
        <w:t>pomieszczeń II piętra w budynku Świętokrzyskiego Urzędu Celno – Skarbowego w Kielcach przy ul. Ściegiennego 264 d”</w:t>
      </w:r>
      <w:r w:rsidR="00964993">
        <w:rPr>
          <w:rFonts w:ascii="Times New Roman" w:hAnsi="Times New Roman"/>
          <w:b/>
        </w:rPr>
        <w:t xml:space="preserve"> </w:t>
      </w:r>
      <w:r w:rsidR="00903525" w:rsidRPr="00964993">
        <w:rPr>
          <w:rFonts w:ascii="Times New Roman" w:hAnsi="Times New Roman"/>
        </w:rPr>
        <w:t>oświadczam/y, że </w:t>
      </w:r>
      <w:r w:rsidRPr="00964993">
        <w:rPr>
          <w:rFonts w:ascii="Times New Roman" w:hAnsi="Times New Roman"/>
        </w:rPr>
        <w:t>zgodnie z wymagania</w:t>
      </w:r>
      <w:r w:rsidR="008B5CAD" w:rsidRPr="00964993">
        <w:rPr>
          <w:rFonts w:ascii="Times New Roman" w:hAnsi="Times New Roman"/>
        </w:rPr>
        <w:t>mi</w:t>
      </w:r>
      <w:r w:rsidR="008B5CAD">
        <w:rPr>
          <w:rFonts w:ascii="Times New Roman" w:hAnsi="Times New Roman"/>
        </w:rPr>
        <w:t xml:space="preserve"> Zamawiającego, określonymi w </w:t>
      </w:r>
      <w:r w:rsidRPr="00D235C4">
        <w:rPr>
          <w:rFonts w:ascii="Times New Roman" w:hAnsi="Times New Roman"/>
        </w:rPr>
        <w:t>Rozdziale V</w:t>
      </w:r>
      <w:r w:rsidR="00C20338" w:rsidRPr="00D235C4">
        <w:rPr>
          <w:rFonts w:ascii="Times New Roman" w:hAnsi="Times New Roman"/>
        </w:rPr>
        <w:t xml:space="preserve"> ust. 1 pkt 2</w:t>
      </w:r>
      <w:r w:rsidR="00973A97" w:rsidRPr="00D235C4">
        <w:rPr>
          <w:rFonts w:ascii="Times New Roman" w:hAnsi="Times New Roman"/>
        </w:rPr>
        <w:t xml:space="preserve"> </w:t>
      </w:r>
      <w:r w:rsidR="00416B47" w:rsidRPr="00D235C4">
        <w:rPr>
          <w:rFonts w:ascii="Times New Roman" w:hAnsi="Times New Roman"/>
        </w:rPr>
        <w:t>lit. b</w:t>
      </w:r>
      <w:r w:rsidRPr="00D235C4">
        <w:rPr>
          <w:rFonts w:ascii="Times New Roman" w:hAnsi="Times New Roman"/>
        </w:rPr>
        <w:t>, do realizacji z</w:t>
      </w:r>
      <w:r w:rsidR="00DA35DF" w:rsidRPr="00D235C4">
        <w:rPr>
          <w:rFonts w:ascii="Times New Roman" w:hAnsi="Times New Roman"/>
        </w:rPr>
        <w:t>a</w:t>
      </w:r>
      <w:r w:rsidR="00F01972" w:rsidRPr="00D235C4">
        <w:rPr>
          <w:rFonts w:ascii="Times New Roman" w:hAnsi="Times New Roman"/>
        </w:rPr>
        <w:t>mówie</w:t>
      </w:r>
      <w:r w:rsidR="007F536B">
        <w:rPr>
          <w:rFonts w:ascii="Times New Roman" w:hAnsi="Times New Roman"/>
        </w:rPr>
        <w:t>nia skierujemy następującą osob</w:t>
      </w:r>
      <w:r w:rsidR="00F07BF2" w:rsidRPr="00D235C4">
        <w:rPr>
          <w:rFonts w:ascii="Times New Roman" w:hAnsi="Times New Roman"/>
        </w:rPr>
        <w:t>y</w:t>
      </w:r>
      <w:r w:rsidR="00DA35DF" w:rsidRPr="00D235C4">
        <w:rPr>
          <w:rFonts w:ascii="Times New Roman" w:hAnsi="Times New Roman"/>
        </w:rPr>
        <w:t>: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268"/>
        <w:gridCol w:w="2835"/>
        <w:gridCol w:w="2693"/>
      </w:tblGrid>
      <w:tr w:rsidR="00A223A7" w:rsidRPr="00CE1D7B" w:rsidTr="003C698A">
        <w:trPr>
          <w:trHeight w:val="570"/>
        </w:trPr>
        <w:tc>
          <w:tcPr>
            <w:tcW w:w="567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985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835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Posiadane uprawienia/świadectwo</w:t>
            </w:r>
          </w:p>
        </w:tc>
        <w:tc>
          <w:tcPr>
            <w:tcW w:w="2693" w:type="dxa"/>
            <w:vAlign w:val="center"/>
          </w:tcPr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 xml:space="preserve">    wykształcenie</w:t>
            </w:r>
          </w:p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specjalność zawodowa</w:t>
            </w:r>
          </w:p>
          <w:p w:rsidR="00A223A7" w:rsidRPr="00CE1D7B" w:rsidRDefault="00A223A7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rodzaj i nr uprawnień</w:t>
            </w:r>
          </w:p>
        </w:tc>
      </w:tr>
      <w:tr w:rsidR="00A223A7" w:rsidRPr="00437738" w:rsidTr="00864DA4">
        <w:trPr>
          <w:trHeight w:val="1521"/>
        </w:trPr>
        <w:tc>
          <w:tcPr>
            <w:tcW w:w="567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AD5C62" w:rsidRPr="00CE1D7B" w:rsidRDefault="00AD5C62" w:rsidP="00AD10E3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</w:p>
          <w:p w:rsidR="00172777" w:rsidRPr="00964993" w:rsidRDefault="00A223A7" w:rsidP="00864DA4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  <w:r w:rsidRPr="00964993">
              <w:rPr>
                <w:rFonts w:ascii="Times New Roman" w:hAnsi="Times New Roman"/>
                <w:sz w:val="20"/>
                <w:szCs w:val="20"/>
              </w:rPr>
              <w:t>uprawnieni</w:t>
            </w:r>
            <w:r w:rsidR="005A6C0C" w:rsidRPr="00964993">
              <w:rPr>
                <w:rFonts w:ascii="Times New Roman" w:hAnsi="Times New Roman"/>
                <w:sz w:val="20"/>
                <w:szCs w:val="20"/>
              </w:rPr>
              <w:t xml:space="preserve">a budowlane </w:t>
            </w:r>
            <w:r w:rsidR="008E3572" w:rsidRPr="0096499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964993">
              <w:rPr>
                <w:rFonts w:ascii="Times New Roman" w:hAnsi="Times New Roman"/>
                <w:sz w:val="20"/>
                <w:szCs w:val="20"/>
              </w:rPr>
              <w:t xml:space="preserve">kierowania robotami budowlanymi w specjalności </w:t>
            </w:r>
            <w:r w:rsidR="008B5CAD" w:rsidRPr="00964993">
              <w:rPr>
                <w:rFonts w:ascii="Times New Roman" w:hAnsi="Times New Roman"/>
                <w:b/>
                <w:sz w:val="20"/>
                <w:szCs w:val="20"/>
              </w:rPr>
              <w:t>konstrukcyjno-budowlanej bez ograniczeń</w:t>
            </w:r>
            <w:r w:rsidRPr="0096499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3D4797" w:rsidRPr="00CE1D7B" w:rsidRDefault="003D4797" w:rsidP="003D479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D4797" w:rsidRPr="00CE1D7B" w:rsidRDefault="00A223A7" w:rsidP="003D479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A223A7" w:rsidRPr="00CE1D7B" w:rsidRDefault="00A223A7" w:rsidP="00AD10E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  <w:r w:rsidR="003D4797"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A223A7" w:rsidRPr="00437738" w:rsidRDefault="00A223A7" w:rsidP="00AD10E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B51F57" w:rsidRPr="00437738" w:rsidTr="00964993">
        <w:trPr>
          <w:trHeight w:val="2170"/>
        </w:trPr>
        <w:tc>
          <w:tcPr>
            <w:tcW w:w="567" w:type="dxa"/>
          </w:tcPr>
          <w:p w:rsidR="00B51F57" w:rsidRPr="00CE1D7B" w:rsidRDefault="00864DA4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964993" w:rsidRDefault="00B51F57" w:rsidP="00B51F57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  <w:r w:rsidRPr="00964993">
              <w:rPr>
                <w:rFonts w:ascii="Times New Roman" w:hAnsi="Times New Roman"/>
                <w:sz w:val="20"/>
                <w:szCs w:val="20"/>
              </w:rPr>
              <w:t xml:space="preserve">uprawnienia budowlane do kierowania robotami budowlanymi w specjalności </w:t>
            </w:r>
            <w:r w:rsidRPr="00964993">
              <w:rPr>
                <w:rFonts w:ascii="Times New Roman" w:hAnsi="Times New Roman"/>
                <w:b/>
                <w:sz w:val="20"/>
                <w:szCs w:val="20"/>
              </w:rPr>
              <w:t xml:space="preserve">instalacyjnej w zakresie sieci, instalacji i urządzeń cieplnych, wentylacyjnych, gazowych, wodociągowych </w:t>
            </w:r>
            <w:r w:rsidR="00964993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964993">
              <w:rPr>
                <w:rFonts w:ascii="Times New Roman" w:hAnsi="Times New Roman"/>
                <w:b/>
                <w:sz w:val="20"/>
                <w:szCs w:val="20"/>
              </w:rPr>
              <w:t>i kanalizacyjnych bez ograniczeń</w:t>
            </w:r>
          </w:p>
        </w:tc>
        <w:tc>
          <w:tcPr>
            <w:tcW w:w="2693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B51F57" w:rsidRPr="00437738" w:rsidTr="00922288">
        <w:trPr>
          <w:trHeight w:val="1897"/>
        </w:trPr>
        <w:tc>
          <w:tcPr>
            <w:tcW w:w="567" w:type="dxa"/>
          </w:tcPr>
          <w:p w:rsidR="00B51F57" w:rsidRPr="00CE1D7B" w:rsidRDefault="00864DA4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964993" w:rsidRDefault="00B51F57" w:rsidP="00B51F57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  <w:r w:rsidRPr="00964993">
              <w:rPr>
                <w:rFonts w:ascii="Times New Roman" w:eastAsia="Cambria" w:hAnsi="Times New Roman"/>
                <w:color w:val="000000"/>
                <w:sz w:val="20"/>
                <w:szCs w:val="20"/>
              </w:rPr>
              <w:t xml:space="preserve">uprawnienia do kierowania robotami budowlanymi w specjalności </w:t>
            </w:r>
            <w:r w:rsidRPr="00964993">
              <w:rPr>
                <w:rFonts w:ascii="Times New Roman" w:eastAsia="Cambria" w:hAnsi="Times New Roman"/>
                <w:b/>
                <w:color w:val="000000"/>
                <w:sz w:val="20"/>
                <w:szCs w:val="20"/>
              </w:rPr>
              <w:t>instalacyjnej w zakresie sieci, instalacji i urządzeń elektrycznych i elektroenergetycznych bez ograniczeń</w:t>
            </w:r>
          </w:p>
        </w:tc>
        <w:tc>
          <w:tcPr>
            <w:tcW w:w="2693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</w:tbl>
    <w:p w:rsidR="003D4797" w:rsidRDefault="003D4797" w:rsidP="003D4797">
      <w:pPr>
        <w:jc w:val="both"/>
        <w:rPr>
          <w:rFonts w:ascii="Times New Roman" w:hAnsi="Times New Roman"/>
        </w:rPr>
      </w:pPr>
    </w:p>
    <w:p w:rsidR="009E070F" w:rsidRDefault="009E070F" w:rsidP="00E63B15">
      <w:pPr>
        <w:rPr>
          <w:rFonts w:ascii="Times New Roman" w:hAnsi="Times New Roman"/>
          <w:sz w:val="16"/>
        </w:rPr>
      </w:pPr>
    </w:p>
    <w:p w:rsidR="009E070F" w:rsidRPr="00437738" w:rsidRDefault="009E070F" w:rsidP="00E63B15">
      <w:pPr>
        <w:rPr>
          <w:rFonts w:ascii="Times New Roman" w:hAnsi="Times New Roman"/>
          <w:sz w:val="16"/>
        </w:rPr>
      </w:pPr>
    </w:p>
    <w:p w:rsidR="00E63B15" w:rsidRPr="00CE1D7B" w:rsidRDefault="00CE1D7B" w:rsidP="00E63B1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63B15" w:rsidRPr="00CE1D7B">
        <w:rPr>
          <w:rFonts w:ascii="Times New Roman" w:hAnsi="Times New Roman"/>
        </w:rPr>
        <w:tab/>
        <w:t xml:space="preserve">                 </w:t>
      </w:r>
      <w:r w:rsidR="008A666E" w:rsidRPr="00CE1D7B">
        <w:rPr>
          <w:rFonts w:ascii="Times New Roman" w:hAnsi="Times New Roman"/>
        </w:rPr>
        <w:t xml:space="preserve">                     </w:t>
      </w:r>
      <w:r w:rsidR="00E63B15" w:rsidRPr="00CE1D7B">
        <w:rPr>
          <w:rFonts w:ascii="Times New Roman" w:hAnsi="Times New Roman"/>
        </w:rPr>
        <w:t>……………………………</w:t>
      </w:r>
    </w:p>
    <w:p w:rsidR="008A666E" w:rsidRPr="00437738" w:rsidRDefault="00E63B15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37738">
        <w:rPr>
          <w:rFonts w:ascii="Times New Roman" w:hAnsi="Times New Roman"/>
          <w:i/>
          <w:sz w:val="18"/>
          <w:szCs w:val="18"/>
        </w:rPr>
        <w:t xml:space="preserve"> (miejscowość, data)</w:t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  <w:t xml:space="preserve"> </w:t>
      </w:r>
      <w:r w:rsidR="008A666E" w:rsidRPr="00437738">
        <w:rPr>
          <w:rFonts w:ascii="Times New Roman" w:hAnsi="Times New Roman"/>
          <w:i/>
          <w:sz w:val="18"/>
          <w:szCs w:val="18"/>
        </w:rPr>
        <w:t xml:space="preserve">                      </w:t>
      </w:r>
      <w:r w:rsidRPr="00437738">
        <w:rPr>
          <w:rFonts w:ascii="Times New Roman" w:hAnsi="Times New Roman"/>
          <w:i/>
          <w:sz w:val="18"/>
          <w:szCs w:val="18"/>
        </w:rPr>
        <w:t xml:space="preserve">  ( podpis/y</w:t>
      </w:r>
      <w:r w:rsidRPr="00437738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437738">
        <w:rPr>
          <w:rFonts w:ascii="Times New Roman" w:hAnsi="Times New Roman"/>
          <w:i/>
          <w:sz w:val="18"/>
          <w:szCs w:val="18"/>
        </w:rPr>
        <w:t>)</w:t>
      </w:r>
    </w:p>
    <w:p w:rsidR="005827DC" w:rsidRDefault="005827DC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B21C62" w:rsidRPr="00437738" w:rsidRDefault="00B21C62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8047E5" w:rsidRPr="00437738" w:rsidRDefault="00E63B15" w:rsidP="005827DC">
      <w:pPr>
        <w:rPr>
          <w:rFonts w:ascii="Times New Roman" w:hAnsi="Times New Roman"/>
          <w:sz w:val="18"/>
          <w:szCs w:val="16"/>
        </w:rPr>
      </w:pPr>
      <w:r w:rsidRPr="00437738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437738">
        <w:rPr>
          <w:rFonts w:ascii="Times New Roman" w:hAnsi="Times New Roman"/>
          <w:sz w:val="18"/>
          <w:szCs w:val="16"/>
        </w:rPr>
        <w:t>ych</w:t>
      </w:r>
      <w:proofErr w:type="spellEnd"/>
      <w:r w:rsidRPr="00437738">
        <w:rPr>
          <w:rFonts w:ascii="Times New Roman" w:hAnsi="Times New Roman"/>
          <w:sz w:val="18"/>
          <w:szCs w:val="16"/>
        </w:rPr>
        <w:t xml:space="preserve"> do reprezentacji Wykonawcy</w:t>
      </w:r>
    </w:p>
    <w:sectPr w:rsidR="008047E5" w:rsidRPr="00437738" w:rsidSect="00964993">
      <w:footerReference w:type="default" r:id="rId7"/>
      <w:headerReference w:type="first" r:id="rId8"/>
      <w:footerReference w:type="first" r:id="rId9"/>
      <w:pgSz w:w="11906" w:h="16838"/>
      <w:pgMar w:top="1417" w:right="1417" w:bottom="709" w:left="1276" w:header="708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71F" w:rsidRDefault="0027671F" w:rsidP="00C57354">
      <w:pPr>
        <w:spacing w:after="0" w:line="240" w:lineRule="auto"/>
      </w:pPr>
      <w:r>
        <w:separator/>
      </w:r>
    </w:p>
  </w:endnote>
  <w:endnote w:type="continuationSeparator" w:id="0">
    <w:p w:rsidR="0027671F" w:rsidRDefault="0027671F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F5BF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4993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2453BA5" wp14:editId="650E19B5">
              <wp:simplePos x="0" y="0"/>
              <wp:positionH relativeFrom="column">
                <wp:posOffset>-92075</wp:posOffset>
              </wp:positionH>
              <wp:positionV relativeFrom="paragraph">
                <wp:posOffset>185420</wp:posOffset>
              </wp:positionV>
              <wp:extent cx="4415790" cy="313690"/>
              <wp:effectExtent l="0" t="0" r="0" b="381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A07149" w:rsidRPr="002E228C" w:rsidRDefault="00A07149" w:rsidP="00A0714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53BA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7.25pt;margin-top:14.6pt;width:347.7pt;height:24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Khrw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" filled="f" stroked="f">
              <v:textbox inset="0,0,0,0">
                <w:txbxContent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A07149" w:rsidRPr="002E228C" w:rsidRDefault="00A07149" w:rsidP="00A07149">
                    <w:pPr>
                      <w:spacing w:after="0" w:line="240" w:lineRule="auto"/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79" behindDoc="1" locked="0" layoutInCell="1" allowOverlap="1" wp14:anchorId="68FD1CD4" wp14:editId="5147D651">
              <wp:simplePos x="0" y="0"/>
              <wp:positionH relativeFrom="column">
                <wp:posOffset>4396105</wp:posOffset>
              </wp:positionH>
              <wp:positionV relativeFrom="paragraph">
                <wp:posOffset>-25400</wp:posOffset>
              </wp:positionV>
              <wp:extent cx="1522095" cy="307340"/>
              <wp:effectExtent l="0" t="0" r="1905" b="1651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1C13D4" w:rsidRDefault="00A07149" w:rsidP="00A0714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D1CD4" id="Text Box 9" o:spid="_x0000_s1029" type="#_x0000_t202" style="position:absolute;margin-left:346.15pt;margin-top:-2pt;width:119.85pt;height:24.2pt;z-index:-251660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" filled="f" stroked="f">
              <v:textbox inset="0,0,0,0">
                <w:txbxContent>
                  <w:p w:rsidR="00A07149" w:rsidRPr="001C13D4" w:rsidRDefault="00A07149" w:rsidP="00A07149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1" layoutInCell="1" allowOverlap="1" wp14:anchorId="4BF5D171" wp14:editId="3070CB19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5E76A" id="Łącznik prosty 3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71F" w:rsidRDefault="0027671F" w:rsidP="00C57354">
      <w:pPr>
        <w:spacing w:after="0" w:line="240" w:lineRule="auto"/>
      </w:pPr>
      <w:r>
        <w:separator/>
      </w:r>
    </w:p>
  </w:footnote>
  <w:footnote w:type="continuationSeparator" w:id="0">
    <w:p w:rsidR="0027671F" w:rsidRDefault="0027671F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354" w:rsidRDefault="009E070F" w:rsidP="00E63B15">
    <w:pPr>
      <w:pStyle w:val="Nagwek"/>
      <w:ind w:firstLine="6096"/>
    </w:pPr>
    <w:r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-1298</wp:posOffset>
              </wp:positionH>
              <wp:positionV relativeFrom="paragraph">
                <wp:posOffset>576138</wp:posOffset>
              </wp:positionV>
              <wp:extent cx="2723515" cy="500932"/>
              <wp:effectExtent l="0" t="0" r="635" b="139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515" cy="5009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B15" w:rsidRDefault="00E63B15" w:rsidP="00E63B1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Izba Administracji Skarbowej</w:t>
                          </w:r>
                        </w:p>
                        <w:p w:rsidR="00C57354" w:rsidRPr="00142C25" w:rsidRDefault="00E63B15" w:rsidP="00E63B15">
                          <w:pPr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1pt;margin-top:45.35pt;width:214.4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LarwIAAKk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" filled="f" stroked="f">
              <v:textbox inset="0,0,0,0">
                <w:txbxContent>
                  <w:p w:rsidR="00E63B15" w:rsidRDefault="00E63B15" w:rsidP="00E63B1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Izba Administracji Skarbowej</w:t>
                    </w:r>
                  </w:p>
                  <w:p w:rsidR="00C57354" w:rsidRPr="00142C25" w:rsidRDefault="00E63B15" w:rsidP="00E63B15">
                    <w:pP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973A97"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-9249</wp:posOffset>
              </wp:positionH>
              <wp:positionV relativeFrom="paragraph">
                <wp:posOffset>1013461</wp:posOffset>
              </wp:positionV>
              <wp:extent cx="2602865" cy="230588"/>
              <wp:effectExtent l="0" t="0" r="6985" b="171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2865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354" w:rsidRPr="00CC0EA1" w:rsidRDefault="00E63B15" w:rsidP="00C5735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CC0EA1">
                            <w:rPr>
                              <w:rFonts w:ascii="Times New Roman" w:hAnsi="Times New Roman"/>
                            </w:rPr>
                            <w:t>Znak sprawy:</w:t>
                          </w:r>
                          <w:r w:rsidR="003C698A" w:rsidRPr="00CC0EA1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 w:rsidRPr="00CC0EA1">
                            <w:rPr>
                              <w:rFonts w:ascii="Times New Roman" w:hAnsi="Times New Roman"/>
                            </w:rPr>
                            <w:t>2601-ILZ</w:t>
                          </w:r>
                          <w:r w:rsidR="00EC030F" w:rsidRPr="00CC0EA1">
                            <w:rPr>
                              <w:rFonts w:ascii="Times New Roman" w:hAnsi="Times New Roman"/>
                            </w:rPr>
                            <w:t>.</w:t>
                          </w:r>
                          <w:r w:rsidR="00964993">
                            <w:rPr>
                              <w:rFonts w:ascii="Times New Roman" w:hAnsi="Times New Roman"/>
                            </w:rPr>
                            <w:t>260.3</w:t>
                          </w:r>
                          <w:r w:rsidR="008B5CAD" w:rsidRPr="00CC0EA1">
                            <w:rPr>
                              <w:rFonts w:ascii="Times New Roman" w:hAnsi="Times New Roman"/>
                            </w:rPr>
                            <w:t>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.75pt;margin-top:79.8pt;width:204.95pt;height:1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BSrwIAALA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" filled="f" stroked="f">
              <v:textbox inset="0,0,0,0">
                <w:txbxContent>
                  <w:p w:rsidR="00C57354" w:rsidRPr="00CC0EA1" w:rsidRDefault="00E63B15" w:rsidP="00C57354">
                    <w:pPr>
                      <w:rPr>
                        <w:rFonts w:ascii="Times New Roman" w:hAnsi="Times New Roman"/>
                      </w:rPr>
                    </w:pPr>
                    <w:r w:rsidRPr="00CC0EA1">
                      <w:rPr>
                        <w:rFonts w:ascii="Times New Roman" w:hAnsi="Times New Roman"/>
                      </w:rPr>
                      <w:t>Znak sprawy:</w:t>
                    </w:r>
                    <w:r w:rsidR="003C698A" w:rsidRPr="00CC0EA1">
                      <w:rPr>
                        <w:rFonts w:ascii="Times New Roman" w:hAnsi="Times New Roman"/>
                      </w:rPr>
                      <w:t xml:space="preserve"> </w:t>
                    </w:r>
                    <w:r w:rsidRPr="00CC0EA1">
                      <w:rPr>
                        <w:rFonts w:ascii="Times New Roman" w:hAnsi="Times New Roman"/>
                      </w:rPr>
                      <w:t>2601-ILZ</w:t>
                    </w:r>
                    <w:r w:rsidR="00EC030F" w:rsidRPr="00CC0EA1">
                      <w:rPr>
                        <w:rFonts w:ascii="Times New Roman" w:hAnsi="Times New Roman"/>
                      </w:rPr>
                      <w:t>.</w:t>
                    </w:r>
                    <w:r w:rsidR="00964993">
                      <w:rPr>
                        <w:rFonts w:ascii="Times New Roman" w:hAnsi="Times New Roman"/>
                      </w:rPr>
                      <w:t>260.3</w:t>
                    </w:r>
                    <w:r w:rsidR="008B5CAD" w:rsidRPr="00CC0EA1">
                      <w:rPr>
                        <w:rFonts w:ascii="Times New Roman" w:hAnsi="Times New Roman"/>
                      </w:rPr>
                      <w:t>.2020</w:t>
                    </w:r>
                  </w:p>
                </w:txbxContent>
              </v:textbox>
            </v:shape>
          </w:pict>
        </mc:Fallback>
      </mc:AlternateConten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           Załącznik nr </w:t>
    </w:r>
    <w:r w:rsidR="003C698A">
      <w:rPr>
        <w:rFonts w:ascii="Times New Roman" w:eastAsia="Times New Roman" w:hAnsi="Times New Roman"/>
        <w:b/>
        <w:sz w:val="20"/>
        <w:szCs w:val="20"/>
        <w:lang w:eastAsia="pl-PL"/>
      </w:rPr>
      <w:t>6</w: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  <w:r w:rsidR="00E63B15" w:rsidRPr="00AC5BE4">
      <w:rPr>
        <w:noProof/>
        <w:lang w:eastAsia="pl-PL"/>
      </w:rPr>
      <w:t xml:space="preserve"> </w:t>
    </w:r>
    <w:r w:rsidR="00E63B15" w:rsidRPr="00AC5BE4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E86D855" wp14:editId="16262A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50900" cy="476250"/>
          <wp:effectExtent l="0" t="0" r="6350" b="0"/>
          <wp:wrapNone/>
          <wp:docPr id="18" name="Obraz 1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1AA9"/>
    <w:rsid w:val="0005582B"/>
    <w:rsid w:val="0006235D"/>
    <w:rsid w:val="0007066E"/>
    <w:rsid w:val="0008063C"/>
    <w:rsid w:val="000C22D9"/>
    <w:rsid w:val="000D2F32"/>
    <w:rsid w:val="000E25B5"/>
    <w:rsid w:val="000E30FB"/>
    <w:rsid w:val="000E4834"/>
    <w:rsid w:val="00107010"/>
    <w:rsid w:val="00122B57"/>
    <w:rsid w:val="0013573E"/>
    <w:rsid w:val="00142C25"/>
    <w:rsid w:val="0015008D"/>
    <w:rsid w:val="00167EB6"/>
    <w:rsid w:val="00172777"/>
    <w:rsid w:val="00175119"/>
    <w:rsid w:val="00187D92"/>
    <w:rsid w:val="00192ADA"/>
    <w:rsid w:val="00193CFA"/>
    <w:rsid w:val="001A6952"/>
    <w:rsid w:val="001B2683"/>
    <w:rsid w:val="001C0E95"/>
    <w:rsid w:val="001C29C9"/>
    <w:rsid w:val="001C53D1"/>
    <w:rsid w:val="001D00E9"/>
    <w:rsid w:val="001F49D2"/>
    <w:rsid w:val="002421E9"/>
    <w:rsid w:val="002555B7"/>
    <w:rsid w:val="0027671F"/>
    <w:rsid w:val="002806FC"/>
    <w:rsid w:val="00281522"/>
    <w:rsid w:val="00282C9A"/>
    <w:rsid w:val="00286542"/>
    <w:rsid w:val="002A5888"/>
    <w:rsid w:val="002B1F58"/>
    <w:rsid w:val="002D0BDB"/>
    <w:rsid w:val="002E5418"/>
    <w:rsid w:val="002F1B18"/>
    <w:rsid w:val="002F2053"/>
    <w:rsid w:val="00316D88"/>
    <w:rsid w:val="0032042C"/>
    <w:rsid w:val="00324D54"/>
    <w:rsid w:val="00331EC2"/>
    <w:rsid w:val="003441DB"/>
    <w:rsid w:val="003762A8"/>
    <w:rsid w:val="00384CC9"/>
    <w:rsid w:val="003C675A"/>
    <w:rsid w:val="003C698A"/>
    <w:rsid w:val="003D4797"/>
    <w:rsid w:val="003E0C57"/>
    <w:rsid w:val="003E5FA3"/>
    <w:rsid w:val="003F6E96"/>
    <w:rsid w:val="00416B47"/>
    <w:rsid w:val="00420D7E"/>
    <w:rsid w:val="00431152"/>
    <w:rsid w:val="00437738"/>
    <w:rsid w:val="00437E4F"/>
    <w:rsid w:val="0044749C"/>
    <w:rsid w:val="00457593"/>
    <w:rsid w:val="00461DA1"/>
    <w:rsid w:val="00490860"/>
    <w:rsid w:val="004B1F97"/>
    <w:rsid w:val="005412B4"/>
    <w:rsid w:val="00565A40"/>
    <w:rsid w:val="00577CA9"/>
    <w:rsid w:val="005827DC"/>
    <w:rsid w:val="005831B4"/>
    <w:rsid w:val="00586B8C"/>
    <w:rsid w:val="005914C6"/>
    <w:rsid w:val="005A6C0C"/>
    <w:rsid w:val="005C5A62"/>
    <w:rsid w:val="005D3BA9"/>
    <w:rsid w:val="005D4435"/>
    <w:rsid w:val="005F6A02"/>
    <w:rsid w:val="006001F4"/>
    <w:rsid w:val="0060757B"/>
    <w:rsid w:val="00663481"/>
    <w:rsid w:val="006A6726"/>
    <w:rsid w:val="006C65FF"/>
    <w:rsid w:val="006E2DCC"/>
    <w:rsid w:val="00713298"/>
    <w:rsid w:val="0075408D"/>
    <w:rsid w:val="007803C6"/>
    <w:rsid w:val="0079637D"/>
    <w:rsid w:val="007E3C83"/>
    <w:rsid w:val="007F536B"/>
    <w:rsid w:val="008047E5"/>
    <w:rsid w:val="0083792C"/>
    <w:rsid w:val="00860D47"/>
    <w:rsid w:val="00864DA4"/>
    <w:rsid w:val="00884C23"/>
    <w:rsid w:val="00896F41"/>
    <w:rsid w:val="008A666E"/>
    <w:rsid w:val="008B5CAD"/>
    <w:rsid w:val="008C15BB"/>
    <w:rsid w:val="008E3572"/>
    <w:rsid w:val="008E64CA"/>
    <w:rsid w:val="008F1752"/>
    <w:rsid w:val="008F30EF"/>
    <w:rsid w:val="00903525"/>
    <w:rsid w:val="00922288"/>
    <w:rsid w:val="00931257"/>
    <w:rsid w:val="009525CE"/>
    <w:rsid w:val="00964993"/>
    <w:rsid w:val="009713E2"/>
    <w:rsid w:val="00973A97"/>
    <w:rsid w:val="009E070F"/>
    <w:rsid w:val="009F7C3F"/>
    <w:rsid w:val="00A07149"/>
    <w:rsid w:val="00A131AC"/>
    <w:rsid w:val="00A223A7"/>
    <w:rsid w:val="00A3225A"/>
    <w:rsid w:val="00A47174"/>
    <w:rsid w:val="00A642CB"/>
    <w:rsid w:val="00A96480"/>
    <w:rsid w:val="00AB5720"/>
    <w:rsid w:val="00AB6546"/>
    <w:rsid w:val="00AC5BE4"/>
    <w:rsid w:val="00AD10E3"/>
    <w:rsid w:val="00AD49C9"/>
    <w:rsid w:val="00AD5C62"/>
    <w:rsid w:val="00AE67FC"/>
    <w:rsid w:val="00AF5BFC"/>
    <w:rsid w:val="00B12FFD"/>
    <w:rsid w:val="00B21C62"/>
    <w:rsid w:val="00B51F57"/>
    <w:rsid w:val="00B67371"/>
    <w:rsid w:val="00B92F2F"/>
    <w:rsid w:val="00BA3C41"/>
    <w:rsid w:val="00BC3BB1"/>
    <w:rsid w:val="00BE4DE9"/>
    <w:rsid w:val="00BF0B20"/>
    <w:rsid w:val="00C14738"/>
    <w:rsid w:val="00C158C9"/>
    <w:rsid w:val="00C20338"/>
    <w:rsid w:val="00C5414B"/>
    <w:rsid w:val="00C57354"/>
    <w:rsid w:val="00C60FC4"/>
    <w:rsid w:val="00C65336"/>
    <w:rsid w:val="00C812B2"/>
    <w:rsid w:val="00C817F4"/>
    <w:rsid w:val="00C83FD5"/>
    <w:rsid w:val="00C8524D"/>
    <w:rsid w:val="00C90FEB"/>
    <w:rsid w:val="00CC0EA1"/>
    <w:rsid w:val="00CC1A8D"/>
    <w:rsid w:val="00CE1D7B"/>
    <w:rsid w:val="00D235C4"/>
    <w:rsid w:val="00D63657"/>
    <w:rsid w:val="00D7543C"/>
    <w:rsid w:val="00DA35DF"/>
    <w:rsid w:val="00DC145F"/>
    <w:rsid w:val="00DE0C4F"/>
    <w:rsid w:val="00DE4047"/>
    <w:rsid w:val="00E00474"/>
    <w:rsid w:val="00E16D69"/>
    <w:rsid w:val="00E263CA"/>
    <w:rsid w:val="00E26601"/>
    <w:rsid w:val="00E36596"/>
    <w:rsid w:val="00E45646"/>
    <w:rsid w:val="00E63B15"/>
    <w:rsid w:val="00E900D3"/>
    <w:rsid w:val="00E948B3"/>
    <w:rsid w:val="00E9612F"/>
    <w:rsid w:val="00EA7BF6"/>
    <w:rsid w:val="00EA7DFA"/>
    <w:rsid w:val="00EB6C6E"/>
    <w:rsid w:val="00EC030F"/>
    <w:rsid w:val="00EC038A"/>
    <w:rsid w:val="00EE74FE"/>
    <w:rsid w:val="00F01972"/>
    <w:rsid w:val="00F03B21"/>
    <w:rsid w:val="00F04BF8"/>
    <w:rsid w:val="00F07B02"/>
    <w:rsid w:val="00F07BF2"/>
    <w:rsid w:val="00F1631C"/>
    <w:rsid w:val="00F876B3"/>
    <w:rsid w:val="00F96C56"/>
    <w:rsid w:val="00FA55BC"/>
    <w:rsid w:val="00FC0C1E"/>
    <w:rsid w:val="00FC64BB"/>
    <w:rsid w:val="00FE33C1"/>
    <w:rsid w:val="00FE397A"/>
    <w:rsid w:val="00FF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59296"/>
  <w15:docId w15:val="{5DA7F181-444A-4501-8521-E515F889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paragraph" w:styleId="Tekstkomentarza">
    <w:name w:val="annotation text"/>
    <w:basedOn w:val="Normalny"/>
    <w:link w:val="TekstkomentarzaZnak"/>
    <w:rsid w:val="005914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4C6"/>
    <w:rPr>
      <w:rFonts w:ascii="Times New Roman" w:eastAsia="Times New Roman" w:hAnsi="Times New Roman"/>
    </w:rPr>
  </w:style>
  <w:style w:type="paragraph" w:customStyle="1" w:styleId="pgraf">
    <w:name w:val="pgraf"/>
    <w:basedOn w:val="Normalny"/>
    <w:next w:val="Normalny"/>
    <w:rsid w:val="005914C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rsid w:val="00E63B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Remont pomieszczeń II piętra ŚUCS</dc:subject>
  <dc:creator>IAS Kielce</dc:creator>
  <cp:keywords>Przetarg Remont pomieszczeń II piętra ŚUCS</cp:keywords>
  <cp:lastModifiedBy>Mazur Agnieszka</cp:lastModifiedBy>
  <cp:revision>16</cp:revision>
  <dcterms:created xsi:type="dcterms:W3CDTF">2020-01-28T07:55:00Z</dcterms:created>
  <dcterms:modified xsi:type="dcterms:W3CDTF">2020-02-21T10:55:00Z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